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/>
      </w:pPr>
      <w:r>
        <w:rPr>
          <w:b/>
          <w:sz w:val="32"/>
          <w:szCs w:val="32"/>
          <w:lang w:val="hu-HU"/>
        </w:rPr>
        <w:t>OZTK – AŠZ   Rimavská Sobota,  Gemerský šachový zväz</w:t>
      </w:r>
    </w:p>
    <w:p>
      <w:pPr>
        <w:pStyle w:val="Normal"/>
        <w:ind w:left="360" w:hanging="0"/>
        <w:jc w:val="center"/>
        <w:rPr>
          <w:b/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</w:r>
    </w:p>
    <w:p>
      <w:pPr>
        <w:pStyle w:val="Normal"/>
        <w:ind w:left="360" w:hanging="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hu-HU"/>
        </w:rPr>
        <w:t>Súťažný poriadok Gemerskej Ligy IX. roč. 2014 - 2015</w:t>
      </w:r>
    </w:p>
    <w:p>
      <w:pPr>
        <w:pStyle w:val="Normal"/>
        <w:ind w:left="360" w:hanging="0"/>
        <w:rPr>
          <w:b/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</w:r>
    </w:p>
    <w:p>
      <w:pPr>
        <w:pStyle w:val="Normal"/>
        <w:ind w:left="360" w:hanging="0"/>
        <w:rPr>
          <w:b/>
          <w:b/>
          <w:lang w:val="sk-SK"/>
        </w:rPr>
      </w:pPr>
      <w:r>
        <w:rPr>
          <w:b/>
          <w:lang w:val="hu-HU"/>
        </w:rPr>
        <w:t>Gemersk</w:t>
      </w:r>
      <w:r>
        <w:rPr>
          <w:b/>
          <w:lang w:val="sk-SK"/>
        </w:rPr>
        <w:t>á Liga bola zorganizovaná z iniciatívy Gemerského šachového zväzu so sídlom v Rimavskej Sobote  v zastúpení Ing. Ladislav Polgári a OZTK - AŠZ  (regionálne zastúpenie) Rimavská Sobota v zastúpení  Štefan Makši predseda maksis@rsnet.sk</w:t>
      </w:r>
    </w:p>
    <w:p>
      <w:pPr>
        <w:pStyle w:val="Normal"/>
        <w:ind w:left="360" w:hanging="0"/>
        <w:rPr>
          <w:b/>
          <w:b/>
          <w:lang w:val="sk-SK"/>
        </w:rPr>
      </w:pPr>
      <w:r>
        <w:rPr>
          <w:b/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</w:t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</w:t>
      </w:r>
      <w:r>
        <w:rPr>
          <w:lang w:val="sk-SK"/>
        </w:rPr>
        <w:t xml:space="preserve"> </w:t>
      </w:r>
      <w:r>
        <w:rPr>
          <w:lang w:val="sk-SK"/>
        </w:rPr>
        <w:t xml:space="preserve">Cieľom je spropagovanie šachovej hry, oživenie šachového života amatérov na Gemeri, a tiež zapojenie a výchova mládeže v rámci súťaženia. Víťazné družstvo obdrží putovný pohár </w:t>
      </w:r>
      <w:r>
        <w:rPr>
          <w:lang w:val="hu-HU"/>
        </w:rPr>
        <w:t xml:space="preserve">(trofej) </w:t>
      </w:r>
      <w:r>
        <w:rPr>
          <w:lang w:val="sk-SK"/>
        </w:rPr>
        <w:t xml:space="preserve">vyhlasovateľa súťaže - získa titul </w:t>
      </w:r>
      <w:r>
        <w:rPr>
          <w:lang w:val="hu-HU"/>
        </w:rPr>
        <w:t>„</w:t>
      </w:r>
      <w:r>
        <w:rPr>
          <w:lang w:val="sk-SK"/>
        </w:rPr>
        <w:t>Majstri Gemera“, a najlepší jednotlivec cenu za prvenstvo a titul „Majster Gemera v praktickom šachu“.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  <w:t xml:space="preserve">Hrá sa systémom každý s každým podľa vylosovania. V rámci duelu  na sústredení družstiev  odohrá každý hráč s každým súperovým hráčom jednu partiu, teda každý hráč odohrá štyri partie. Po zaplatení štartovného družstvá budú </w:t>
      </w:r>
      <w:r>
        <w:rPr>
          <w:lang w:val="hu-HU"/>
        </w:rPr>
        <w:t>(</w:t>
      </w:r>
      <w:r>
        <w:rPr>
          <w:lang w:val="sk-SK"/>
        </w:rPr>
        <w:t xml:space="preserve">boli) zaregistrované v poradí akom sa prihlasovali. Jednotlivé kolá boli rozpísané podľa Shurigových tabuliek, hracie dni boli určené po odsúhlasení s organizačnými pracovníkmi, hracie miestnosti určené podľa dohovoru. 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</w:t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</w:t>
      </w:r>
      <w:r>
        <w:rPr>
          <w:lang w:val="sk-SK"/>
        </w:rPr>
        <w:t xml:space="preserve"> </w:t>
      </w:r>
      <w:r>
        <w:rPr>
          <w:lang w:val="sk-SK"/>
        </w:rPr>
        <w:t xml:space="preserve">Hrá sa podľa pravidiel FIDE so skráteným tempom 2x30 min  na partiu až do spadnutia. Partie nie je povinné zapisovať. </w:t>
      </w:r>
    </w:p>
    <w:p>
      <w:pPr>
        <w:pStyle w:val="Normal"/>
        <w:ind w:left="360" w:hanging="0"/>
        <w:rPr>
          <w:u w:val="single"/>
          <w:lang w:val="sk-SK"/>
        </w:rPr>
      </w:pPr>
      <w:r>
        <w:rPr>
          <w:u w:val="single"/>
          <w:lang w:val="sk-SK"/>
        </w:rPr>
      </w:r>
    </w:p>
    <w:p>
      <w:pPr>
        <w:pStyle w:val="Normal"/>
        <w:ind w:left="360" w:hanging="0"/>
        <w:rPr>
          <w:sz w:val="28"/>
          <w:szCs w:val="28"/>
          <w:lang w:val="sk-SK"/>
        </w:rPr>
      </w:pPr>
      <w:r>
        <w:rPr>
          <w:sz w:val="28"/>
          <w:szCs w:val="28"/>
          <w:u w:val="single"/>
          <w:lang w:val="sk-SK"/>
        </w:rPr>
        <w:t>Časový rozpis na hracie dni</w:t>
      </w:r>
      <w:r>
        <w:rPr>
          <w:sz w:val="28"/>
          <w:szCs w:val="28"/>
          <w:lang w:val="sk-SK"/>
        </w:rPr>
        <w:t>:</w:t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left="360" w:hanging="0"/>
        <w:jc w:val="both"/>
        <w:rPr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Od 8.30 do 9.30 hod – prvý zápas</w:t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Od 9.40 do 10.40 hod – druhý zápas</w:t>
      </w:r>
    </w:p>
    <w:p>
      <w:pPr>
        <w:pStyle w:val="Normal"/>
        <w:ind w:left="360" w:hanging="0"/>
        <w:rPr>
          <w:b/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prestávka do 1</w:t>
      </w:r>
      <w:r>
        <w:rPr>
          <w:b/>
          <w:sz w:val="28"/>
          <w:szCs w:val="28"/>
          <w:lang w:val="hu-HU"/>
        </w:rPr>
        <w:t>2</w:t>
      </w:r>
      <w:r>
        <w:rPr>
          <w:b/>
          <w:sz w:val="28"/>
          <w:szCs w:val="28"/>
          <w:lang w:val="sk-SK"/>
        </w:rPr>
        <w:t>.00</w:t>
      </w:r>
    </w:p>
    <w:p>
      <w:pPr>
        <w:pStyle w:val="Normal"/>
        <w:ind w:left="360" w:hanging="0"/>
        <w:jc w:val="center"/>
        <w:rPr>
          <w:b/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</w:r>
    </w:p>
    <w:p>
      <w:pPr>
        <w:pStyle w:val="Normal"/>
        <w:ind w:left="360" w:hanging="0"/>
        <w:rPr/>
      </w:pPr>
      <w:r>
        <w:rPr>
          <w:b/>
          <w:sz w:val="28"/>
          <w:szCs w:val="28"/>
          <w:lang w:val="sk-SK"/>
        </w:rPr>
        <w:t>Od 12.00 do 13.00 hod – tretí zápas</w:t>
      </w:r>
    </w:p>
    <w:p>
      <w:pPr>
        <w:pStyle w:val="Normal"/>
        <w:ind w:left="360" w:hanging="0"/>
        <w:rPr/>
      </w:pPr>
      <w:r>
        <w:rPr>
          <w:b/>
          <w:sz w:val="28"/>
          <w:szCs w:val="28"/>
          <w:lang w:val="sk-SK"/>
        </w:rPr>
        <w:t>Od 13.10 do 14.10 hod štvrtý zápas</w:t>
      </w:r>
    </w:p>
    <w:p>
      <w:pPr>
        <w:pStyle w:val="Normal"/>
        <w:ind w:left="360" w:hanging="0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</w:r>
    </w:p>
    <w:p>
      <w:pPr>
        <w:pStyle w:val="Normal"/>
        <w:ind w:left="360" w:hanging="0"/>
        <w:rPr>
          <w:u w:val="single"/>
          <w:lang w:val="sk-SK"/>
        </w:rPr>
      </w:pPr>
      <w:r>
        <w:rPr>
          <w:u w:val="single"/>
          <w:lang w:val="sk-SK"/>
        </w:rPr>
      </w:r>
    </w:p>
    <w:p>
      <w:pPr>
        <w:pStyle w:val="Normal"/>
        <w:ind w:left="360" w:hanging="0"/>
        <w:jc w:val="center"/>
        <w:rPr>
          <w:b/>
          <w:b/>
          <w:u w:val="single"/>
          <w:lang w:val="sk-SK"/>
        </w:rPr>
      </w:pPr>
      <w:r>
        <w:rPr>
          <w:b/>
          <w:highlight w:val="green"/>
          <w:u w:val="single"/>
          <w:lang w:val="sk-SK"/>
        </w:rPr>
        <w:t>Miesto a termín konania jednotlivýh kôl:</w:t>
      </w:r>
    </w:p>
    <w:p>
      <w:pPr>
        <w:pStyle w:val="Normal"/>
        <w:ind w:left="360" w:hanging="0"/>
        <w:rPr>
          <w:b/>
          <w:b/>
          <w:u w:val="single"/>
          <w:lang w:val="sk-SK"/>
        </w:rPr>
      </w:pPr>
      <w:r>
        <w:rPr>
          <w:b/>
          <w:u w:val="single"/>
          <w:lang w:val="sk-SK"/>
        </w:rPr>
      </w:r>
    </w:p>
    <w:p>
      <w:pPr>
        <w:pStyle w:val="Normal"/>
        <w:numPr>
          <w:ilvl w:val="0"/>
          <w:numId w:val="1"/>
        </w:numPr>
        <w:rPr/>
      </w:pPr>
      <w:r>
        <w:rPr>
          <w:b/>
          <w:color w:val="000000"/>
          <w:sz w:val="28"/>
          <w:szCs w:val="28"/>
          <w:highlight w:val="magenta"/>
          <w:lang w:val="sk-SK"/>
        </w:rPr>
        <w:t xml:space="preserve">kolo – </w:t>
      </w:r>
      <w:r>
        <w:rPr>
          <w:b/>
          <w:color w:val="000000"/>
          <w:sz w:val="28"/>
          <w:szCs w:val="28"/>
          <w:highlight w:val="magenta"/>
          <w:lang w:val="hu-HU"/>
        </w:rPr>
        <w:t>6</w:t>
      </w:r>
      <w:r>
        <w:rPr>
          <w:b/>
          <w:color w:val="000000"/>
          <w:sz w:val="28"/>
          <w:szCs w:val="28"/>
          <w:highlight w:val="magenta"/>
          <w:lang w:val="sk-SK"/>
        </w:rPr>
        <w:t>. decembra 2014  –  JRD Revúca</w:t>
      </w:r>
    </w:p>
    <w:p>
      <w:pPr>
        <w:pStyle w:val="Normal"/>
        <w:ind w:left="360" w:hanging="0"/>
        <w:rPr/>
      </w:pPr>
      <w:r>
        <w:rPr>
          <w:b/>
          <w:color w:val="000000"/>
          <w:sz w:val="28"/>
          <w:szCs w:val="28"/>
          <w:highlight w:val="magenta"/>
          <w:lang w:val="sk-SK"/>
        </w:rPr>
        <w:t xml:space="preserve">II. kolo – 20. decembra 2014  –  MsKS Tornaľa 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highlight w:val="magenta"/>
          <w:lang w:val="sk-SK"/>
        </w:rPr>
      </w:pPr>
      <w:r>
        <w:rPr>
          <w:b/>
          <w:color w:val="000000"/>
          <w:sz w:val="28"/>
          <w:szCs w:val="28"/>
          <w:highlight w:val="magenta"/>
          <w:lang w:val="sk-SK"/>
        </w:rPr>
        <w:t xml:space="preserve">III. kolo -  3. januára  2015 – Obecný kaštiel Kráľ 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highlight w:val="magenta"/>
          <w:lang w:val="sk-SK"/>
        </w:rPr>
      </w:pPr>
      <w:r>
        <w:rPr>
          <w:b/>
          <w:color w:val="000000"/>
          <w:sz w:val="28"/>
          <w:szCs w:val="28"/>
          <w:highlight w:val="magenta"/>
          <w:lang w:val="sk-SK"/>
        </w:rPr>
        <w:t>IV.kolo -  17. januára 2015 – Obecný úrad  - Gemerská Poloma</w:t>
      </w:r>
    </w:p>
    <w:p>
      <w:pPr>
        <w:pStyle w:val="Normal"/>
        <w:ind w:left="360" w:hanging="0"/>
        <w:rPr/>
      </w:pPr>
      <w:r>
        <w:rPr>
          <w:b/>
          <w:color w:val="000000"/>
          <w:sz w:val="28"/>
          <w:szCs w:val="28"/>
          <w:highlight w:val="magenta"/>
          <w:lang w:val="sk-SK"/>
        </w:rPr>
        <w:t xml:space="preserve">V.kolo – 14. februára 2015 –  Budova polikliniky Štítnik </w:t>
      </w:r>
    </w:p>
    <w:p>
      <w:pPr>
        <w:pStyle w:val="Normal"/>
        <w:ind w:left="360" w:hanging="0"/>
        <w:rPr/>
      </w:pPr>
      <w:r>
        <w:rPr>
          <w:b/>
          <w:color w:val="000000"/>
          <w:sz w:val="28"/>
          <w:szCs w:val="28"/>
          <w:highlight w:val="magenta"/>
          <w:lang w:val="sk-SK"/>
        </w:rPr>
        <w:t>VI.kolo – 7. marca 2015  –  Kultúrny dom Betliar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sk-SK"/>
        </w:rPr>
      </w:pPr>
      <w:r>
        <w:rPr>
          <w:b/>
          <w:color w:val="000000"/>
          <w:sz w:val="28"/>
          <w:szCs w:val="28"/>
          <w:highlight w:val="magenta"/>
          <w:lang w:val="sk-SK"/>
        </w:rPr>
        <w:t>VII.kolo –  a bleskový turnaj   -  4. apríla 2015 – ???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sk-SK"/>
        </w:rPr>
      </w:pPr>
      <w:r>
        <w:rPr>
          <w:b/>
          <w:color w:val="00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sk-SK"/>
        </w:rPr>
      </w:pPr>
      <w:r>
        <w:rPr>
          <w:b/>
          <w:color w:val="00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color w:val="000000"/>
          <w:lang w:val="sk-SK"/>
        </w:rPr>
      </w:pPr>
      <w:r>
        <w:rPr>
          <w:b/>
          <w:color w:val="000000"/>
          <w:lang w:val="sk-SK"/>
        </w:rPr>
      </w:r>
    </w:p>
    <w:p>
      <w:pPr>
        <w:pStyle w:val="Normal"/>
        <w:ind w:left="360" w:hanging="0"/>
        <w:rPr>
          <w:b/>
          <w:b/>
          <w:color w:val="000000"/>
          <w:lang w:val="sk-SK"/>
        </w:rPr>
      </w:pPr>
      <w:r>
        <w:rPr>
          <w:b/>
          <w:color w:val="000000"/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</w:t>
      </w:r>
      <w:r>
        <w:rPr>
          <w:lang w:val="sk-SK"/>
        </w:rPr>
        <w:t xml:space="preserve"> </w:t>
      </w:r>
      <w:r>
        <w:rPr>
          <w:lang w:val="sk-SK"/>
        </w:rPr>
        <w:t>Bodovanie a stanovenie poradia: Za víťazstvo prináležia družstvu 3 body, za nerozhodný výsledok(remíza) 1 bod za prehru 0 bodov. V prípade rovnosti bodov budú rozhodovať pomocné body – olympijské bodovanie (súčet získaných bodov na jednotlivých šachovniciach), ďalej vzájomný zápas, ďalej počet vyhratých partií s čiernymi kameňmi.</w:t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  <w:t>Hrá sa na štyroch šachovniciach, ktoré sa obsadzujú v poradí podľa určenia pred prvým kolom. Miesto na súpiske je vopred určené. Počas</w:t>
      </w:r>
      <w:r>
        <w:rPr>
          <w:lang w:val="hu-HU"/>
        </w:rPr>
        <w:t xml:space="preserve"> zápasu družstva je umožnené striedanie novým hráčom, ale šachovnica musí byť zachovaná. </w:t>
      </w:r>
      <w:r>
        <w:rPr>
          <w:lang w:val="sk-SK"/>
        </w:rPr>
        <w:t xml:space="preserve">Kontaktná osoba, v prípade sporov, ponúkania remíz, reklamácií je kapitán družstva. Na priebeh hry dohliada rozhodca, ktorý zapisuje výsledky spolu s riaditeľom súťaže. Bude na každé kolo podľa prítomnosti určený na mieste. Honorár podľa rozpočtu. Výsledky ešte v ten deň nahlási riaditeľovi súťaže Ing. Ladislavovi Polgárimu. Riaditeľ súťaže v priebehu jedného týždňa pošle spravodaj výsledkami a tabuľkou pre jednotlivé oddiely e-mailovou poštou. Pozvánky na ďalšie kolo musia byť odoslané aspoň týždeň pred konaním e-mailovou poštou </w:t>
      </w:r>
      <w:r>
        <w:rPr>
          <w:lang w:val="hu-HU"/>
        </w:rPr>
        <w:t>– inak platí rozlosovanie pod</w:t>
      </w:r>
      <w:r>
        <w:rPr>
          <w:lang w:val="sk-SK"/>
        </w:rPr>
        <w:t>ľa týchto propozícií. V prípade nenastúpenia družstva na viac ako dve kolá družstvo bude zo súťaže vylúčené, a na vrátenie štartovného nebude mať nárok. Jeho výsledky sa anulujú. Právo zmeny  vyhradzuje organizátor v zmysle dohodnutých podmienok.</w:t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  <w:t>Oddiely štartujú na vlastné náklady – cestovné a občerstvenie si hradia sami. Doporučujeme hostiteľom, aby zabezpečili malé občerstvenie (káva alebo čaj) zúčastneným hráčom. Hostiteľom bude družstvo podľa určenia - podmienky si musia vytvoriť sami. Predbežne podľa rozpisu:  Štítnik 1. stretnutie , potom v poradí , Gemerská Poloma a Betliar. Záverečné vyhodnotenie a súťaž v bleskovej hre sa bude hrať pravdepodobne v Rožňave.</w:t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Wingdings" w:cs="Wingdings" w:ascii="Wingdings" w:hAnsi="Wingdings"/>
          <w:lang w:val="sk-SK"/>
        </w:rPr>
        <w:t>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/>
      </w:pPr>
      <w:r>
        <w:rPr>
          <w:rFonts w:eastAsia="Wingdings" w:cs="Wingdings" w:ascii="Wingdings" w:hAnsi="Wingdings"/>
          <w:lang w:val="sk-SK"/>
        </w:rPr>
        <w:t></w:t>
      </w:r>
      <w:r>
        <w:rPr>
          <w:lang w:val="sk-SK"/>
        </w:rPr>
        <w:t xml:space="preserve"> </w:t>
      </w:r>
      <w:r>
        <w:rPr>
          <w:lang w:val="sk-SK"/>
        </w:rPr>
        <w:t>Štartovné zaplatené jednotlivými družstvami bude investované nasledovne:</w:t>
      </w:r>
    </w:p>
    <w:p>
      <w:pPr>
        <w:pStyle w:val="Normal"/>
        <w:ind w:left="360" w:hanging="0"/>
        <w:rPr/>
      </w:pPr>
      <w:r>
        <w:rPr>
          <w:lang w:val="sk-SK"/>
        </w:rPr>
        <w:t>Štartovné 8x20 EUR</w:t>
      </w:r>
      <w:r>
        <w:rPr>
          <w:lang w:val="hu-HU"/>
        </w:rPr>
        <w:t>= 160 EUR</w:t>
      </w:r>
      <w:r>
        <w:rPr>
          <w:lang w:val="sk-SK"/>
        </w:rPr>
        <w:t xml:space="preserve">   bude rozdelené nasledovne: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  <w:t xml:space="preserve">Honorár rozhodcov: 7 sústredení 7 x 5 EUR  </w:t>
      </w:r>
      <w:r>
        <w:rPr>
          <w:lang w:val="hu-HU"/>
        </w:rPr>
        <w:t>=</w:t>
      </w:r>
      <w:r>
        <w:rPr>
          <w:lang w:val="sk-SK"/>
        </w:rPr>
        <w:t xml:space="preserve">  35 EUR </w:t>
      </w:r>
    </w:p>
    <w:p>
      <w:pPr>
        <w:pStyle w:val="Normal"/>
        <w:ind w:left="360" w:hanging="0"/>
        <w:rPr/>
      </w:pPr>
      <w:r>
        <w:rPr>
          <w:lang w:val="sk-SK"/>
        </w:rPr>
        <w:t xml:space="preserve">Honorár hl. organizátora - riaditeľa     ............... 90 EUR 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  <w:t>Zakúpenie putovných pohárov,medailí,  v réžii organizátora .................................35 EUR</w:t>
      </w:r>
    </w:p>
    <w:p>
      <w:pPr>
        <w:pStyle w:val="Normal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Poradové  čísla  družstiev podľa prihlášky: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1. ŠK Gemerská Poloma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2. ŠK Tatran Betliar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3. ŠK Tornaľa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4. ŠK Baník Štítnik A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5. ŠK Kráľ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6. ŠK Baník Štítnik B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7. ŠK Gymnázium Tornaľa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8. ŠK Revúca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 w:eastAsia="en-US"/>
        </w:rPr>
      </w:pPr>
      <w:r>
        <w:rPr>
          <w:sz w:val="28"/>
          <w:szCs w:val="28"/>
          <w:lang w:val="sk-SK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143510</wp:posOffset>
                </wp:positionH>
                <wp:positionV relativeFrom="paragraph">
                  <wp:posOffset>76835</wp:posOffset>
                </wp:positionV>
                <wp:extent cx="4885690" cy="385699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38569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  <w:t>Rozpis kôl podľa Shurigových tabuliek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lang w:val="sk-SK"/>
                              </w:rPr>
                              <w:tab/>
                              <w:t xml:space="preserve">l. kolo   </w:t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lang w:val="hu-HU"/>
                              </w:rPr>
                              <w:t xml:space="preserve">1 – 8 </w:t>
                              <w:tab/>
                              <w:t xml:space="preserve">2 – 7      </w:t>
                              <w:tab/>
                              <w:t xml:space="preserve">3 – 6     </w:t>
                              <w:tab/>
                              <w:t>4 – 5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green"/>
                                <w:lang w:val="sk-SK"/>
                              </w:rPr>
                              <w:tab/>
                              <w:t xml:space="preserve">2.kolo  </w:t>
                              <w:tab/>
                              <w:t xml:space="preserve">8 - 5           6 - 4    </w:t>
                              <w:tab/>
                              <w:t xml:space="preserve">7 - 3        </w:t>
                              <w:tab/>
                              <w:t>1 - 2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hu-HU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lang w:val="sk-SK"/>
                              </w:rPr>
                              <w:tab/>
                              <w:t xml:space="preserve">3.kolo   </w:t>
                              <w:tab/>
                              <w:t>2 - 8</w:t>
                              <w:tab/>
                              <w:t xml:space="preserve">  </w:t>
                              <w:tab/>
                              <w:t xml:space="preserve">3 - 1       </w:t>
                              <w:tab/>
                              <w:t xml:space="preserve">4 - 7      </w:t>
                              <w:tab/>
                              <w:t>5  - 6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green"/>
                                <w:lang w:val="sk-SK"/>
                              </w:rPr>
                              <w:tab/>
                              <w:t xml:space="preserve">4.kolo </w:t>
                              <w:tab/>
                              <w:t xml:space="preserve">8 - 6        </w:t>
                              <w:tab/>
                              <w:t xml:space="preserve">7 - 5        </w:t>
                              <w:tab/>
                              <w:t xml:space="preserve">1- 4        </w:t>
                              <w:tab/>
                              <w:t>2  - 3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lang w:val="sk-SK"/>
                              </w:rPr>
                              <w:tab/>
                              <w:t xml:space="preserve">5.kolo  </w:t>
                              <w:tab/>
                              <w:t xml:space="preserve">3  - 8        </w:t>
                              <w:tab/>
                              <w:t xml:space="preserve">4 - 2       </w:t>
                              <w:tab/>
                              <w:t xml:space="preserve">5 - 1      </w:t>
                              <w:tab/>
                              <w:t>6  - 7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green"/>
                                <w:lang w:val="sk-SK"/>
                              </w:rPr>
                              <w:tab/>
                              <w:t xml:space="preserve">6.kolo </w:t>
                              <w:tab/>
                              <w:t xml:space="preserve">8  - 7       </w:t>
                              <w:tab/>
                              <w:t xml:space="preserve">1 - 6       </w:t>
                              <w:tab/>
                              <w:t>2 - 5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green"/>
                                <w:lang w:val="sk-SK"/>
                              </w:rPr>
                              <w:t xml:space="preserve">       </w:t>
                              <w:tab/>
                              <w:t>3  - 4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lang w:val="sk-SK"/>
                              </w:rPr>
                              <w:tab/>
                              <w:t xml:space="preserve">7.kolo   </w:t>
                              <w:tab/>
                              <w:t xml:space="preserve">4  - 8      </w:t>
                              <w:tab/>
                              <w:t xml:space="preserve">5  - 3     </w:t>
                              <w:tab/>
                              <w:t xml:space="preserve">6 - 2       </w:t>
                              <w:tab/>
                              <w:t>7 - 1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84.7pt;height:303.7pt;mso-wrap-distance-left:9.05pt;mso-wrap-distance-right:9.05pt;mso-wrap-distance-top:0pt;mso-wrap-distance-bottom:0pt;margin-top:6.05pt;mso-position-vertical-relative:text;margin-left:11.3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sk-SK"/>
                        </w:rPr>
                        <w:t>Rozpis kôl podľa Shurigových tabuliek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yellow"/>
                          <w:lang w:val="sk-SK"/>
                        </w:rPr>
                        <w:tab/>
                        <w:t xml:space="preserve">l. kolo   </w:t>
                        <w:tab/>
                      </w:r>
                      <w:r>
                        <w:rPr>
                          <w:b/>
                          <w:sz w:val="32"/>
                          <w:szCs w:val="32"/>
                          <w:highlight w:val="yellow"/>
                          <w:lang w:val="hu-HU"/>
                        </w:rPr>
                        <w:t xml:space="preserve">1 – 8 </w:t>
                        <w:tab/>
                        <w:t xml:space="preserve">2 – 7      </w:t>
                        <w:tab/>
                        <w:t xml:space="preserve">3 – 6     </w:t>
                        <w:tab/>
                        <w:t>4 – 5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  <w:lang w:val="sk-SK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green"/>
                          <w:lang w:val="sk-SK"/>
                        </w:rPr>
                        <w:tab/>
                        <w:t xml:space="preserve">2.kolo  </w:t>
                        <w:tab/>
                        <w:t xml:space="preserve">8 - 5           6 - 4    </w:t>
                        <w:tab/>
                        <w:t xml:space="preserve">7 - 3        </w:t>
                        <w:tab/>
                        <w:t>1 - 2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hu-HU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yellow"/>
                          <w:lang w:val="sk-SK"/>
                        </w:rPr>
                        <w:tab/>
                        <w:t xml:space="preserve">3.kolo   </w:t>
                        <w:tab/>
                        <w:t>2 - 8</w:t>
                        <w:tab/>
                        <w:t xml:space="preserve">  </w:t>
                        <w:tab/>
                        <w:t xml:space="preserve">3 - 1       </w:t>
                        <w:tab/>
                        <w:t xml:space="preserve">4 - 7      </w:t>
                        <w:tab/>
                        <w:t>5  - 6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green"/>
                          <w:lang w:val="sk-SK"/>
                        </w:rPr>
                        <w:tab/>
                        <w:t xml:space="preserve">4.kolo </w:t>
                        <w:tab/>
                        <w:t xml:space="preserve">8 - 6        </w:t>
                        <w:tab/>
                        <w:t xml:space="preserve">7 - 5        </w:t>
                        <w:tab/>
                        <w:t xml:space="preserve">1- 4        </w:t>
                        <w:tab/>
                        <w:t>2  - 3</w:t>
                      </w: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yellow"/>
                          <w:lang w:val="sk-SK"/>
                        </w:rPr>
                        <w:tab/>
                        <w:t xml:space="preserve">5.kolo  </w:t>
                        <w:tab/>
                        <w:t xml:space="preserve">3  - 8        </w:t>
                        <w:tab/>
                        <w:t xml:space="preserve">4 - 2       </w:t>
                        <w:tab/>
                        <w:t xml:space="preserve">5 - 1      </w:t>
                        <w:tab/>
                        <w:t>6  - 7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green"/>
                          <w:lang w:val="sk-SK"/>
                        </w:rPr>
                        <w:tab/>
                        <w:t xml:space="preserve">6.kolo </w:t>
                        <w:tab/>
                        <w:t xml:space="preserve">8  - 7       </w:t>
                        <w:tab/>
                        <w:t xml:space="preserve">1 - 6       </w:t>
                        <w:tab/>
                        <w:t>2 - 5</w:t>
                      </w:r>
                      <w:r>
                        <w:rPr>
                          <w:b/>
                          <w:sz w:val="32"/>
                          <w:szCs w:val="32"/>
                          <w:highlight w:val="green"/>
                          <w:lang w:val="sk-SK"/>
                        </w:rPr>
                        <w:t xml:space="preserve">       </w:t>
                        <w:tab/>
                        <w:t>3  - 4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highlight w:val="yellow"/>
                          <w:lang w:val="sk-SK"/>
                        </w:rPr>
                        <w:tab/>
                        <w:t xml:space="preserve">7.kolo   </w:t>
                        <w:tab/>
                        <w:t xml:space="preserve">4  - 8      </w:t>
                        <w:tab/>
                        <w:t xml:space="preserve">5  - 3     </w:t>
                        <w:tab/>
                        <w:t xml:space="preserve">6 - 2       </w:t>
                        <w:tab/>
                        <w:t>7 - 1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32"/>
                          <w:szCs w:val="32"/>
                          <w:lang w:val="sk-SK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k-SK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Dvojice družstiev a v nich hráči hrajú podľa tohto rozpisu: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tbl>
      <w:tblPr>
        <w:tblW w:w="8086" w:type="dxa"/>
        <w:jc w:val="left"/>
        <w:tblInd w:w="-1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4"/>
        <w:gridCol w:w="614"/>
        <w:gridCol w:w="617"/>
        <w:gridCol w:w="614"/>
        <w:gridCol w:w="614"/>
        <w:gridCol w:w="617"/>
        <w:gridCol w:w="614"/>
        <w:gridCol w:w="614"/>
        <w:gridCol w:w="617"/>
        <w:gridCol w:w="614"/>
        <w:gridCol w:w="614"/>
        <w:gridCol w:w="675"/>
      </w:tblGrid>
      <w:tr>
        <w:trPr/>
        <w:tc>
          <w:tcPr>
            <w:tcW w:w="648" w:type="dxa"/>
            <w:vMerge w:val="restart"/>
            <w:tcBorders>
              <w:top w:val="thickThinMediumGap" w:sz="24" w:space="0" w:color="FF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1.KOLO</w:t>
            </w:r>
          </w:p>
        </w:tc>
        <w:tc>
          <w:tcPr>
            <w:tcW w:w="1845" w:type="dxa"/>
            <w:gridSpan w:val="3"/>
            <w:tcBorders>
              <w:top w:val="thickThinMediumGap" w:sz="24" w:space="0" w:color="FF0000"/>
              <w:left w:val="thickThinMediumGap" w:sz="2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D1</w:t>
            </w:r>
          </w:p>
        </w:tc>
        <w:tc>
          <w:tcPr>
            <w:tcW w:w="1845" w:type="dxa"/>
            <w:gridSpan w:val="3"/>
            <w:tcBorders>
              <w:top w:val="thickThinMediumGap" w:sz="24" w:space="0" w:color="FF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H2</w:t>
            </w:r>
          </w:p>
        </w:tc>
        <w:tc>
          <w:tcPr>
            <w:tcW w:w="1845" w:type="dxa"/>
            <w:gridSpan w:val="3"/>
            <w:tcBorders>
              <w:top w:val="thickThinMediumGap" w:sz="24" w:space="0" w:color="FF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D3</w:t>
            </w:r>
          </w:p>
        </w:tc>
        <w:tc>
          <w:tcPr>
            <w:tcW w:w="1903" w:type="dxa"/>
            <w:gridSpan w:val="3"/>
            <w:tcBorders>
              <w:top w:val="thickThinMediumGap" w:sz="24" w:space="0" w:color="FF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H4</w:t>
            </w:r>
          </w:p>
        </w:tc>
      </w:tr>
      <w:tr>
        <w:trPr>
          <w:trHeight w:val="215" w:hRule="atLeast"/>
        </w:trPr>
        <w:tc>
          <w:tcPr>
            <w:tcW w:w="648" w:type="dxa"/>
            <w:vMerge w:val="continue"/>
            <w:tcBorders>
              <w:top w:val="thickThinMediumGap" w:sz="24" w:space="0" w:color="FF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215" w:hRule="atLeast"/>
        </w:trPr>
        <w:tc>
          <w:tcPr>
            <w:tcW w:w="648" w:type="dxa"/>
            <w:vMerge w:val="continue"/>
            <w:tcBorders>
              <w:top w:val="thickThinMediumGap" w:sz="24" w:space="0" w:color="FF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  <w:lang w:val="sk-SK"/>
              </w:rPr>
            </w:pPr>
            <w:r>
              <w:rPr>
                <w:b/>
                <w:color w:val="000000"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  <w:lang w:val="sk-SK"/>
              </w:rPr>
            </w:pPr>
            <w:r>
              <w:rPr>
                <w:b/>
                <w:color w:val="000000"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215" w:hRule="atLeast"/>
        </w:trPr>
        <w:tc>
          <w:tcPr>
            <w:tcW w:w="648" w:type="dxa"/>
            <w:vMerge w:val="continue"/>
            <w:tcBorders>
              <w:top w:val="thickThinMediumGap" w:sz="24" w:space="0" w:color="FF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thickThinMediumGap" w:sz="24" w:space="0" w:color="FF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H1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D2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H3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D4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00FF00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00FF00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2.KOLO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H1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191919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D1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H2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191919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D3</w:t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191919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D2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H3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191919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D4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H4</w:t>
            </w:r>
          </w:p>
        </w:tc>
      </w:tr>
      <w:tr>
        <w:trPr>
          <w:trHeight w:val="331" w:hRule="atLeast"/>
        </w:trPr>
        <w:tc>
          <w:tcPr>
            <w:tcW w:w="648" w:type="dxa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3.KOLO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D2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202020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H1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202020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H2</w:t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H3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H4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D3</w:t>
            </w:r>
          </w:p>
        </w:tc>
      </w:tr>
      <w:tr>
        <w:trPr>
          <w:trHeight w:val="331" w:hRule="atLeast"/>
        </w:trPr>
        <w:tc>
          <w:tcPr>
            <w:tcW w:w="648" w:type="dxa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00FF00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4.KOLO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H3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D2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thickThinMediumGap" w:sz="24" w:space="0" w:color="FF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D1</w:t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>
          <w:trHeight w:val="320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FF0000"/>
            </w:tcBorders>
            <w:shd w:fill="0000FF" w:val="clea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thickThinMediumGap" w:sz="24" w:space="0" w:color="FF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thickThinMediumGap" w:sz="24" w:space="0" w:color="FF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thickThinMediumGap" w:sz="24" w:space="0" w:color="FF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thickThinMediumGap" w:sz="24" w:space="0" w:color="000000"/>
              <w:bottom w:val="thickThinMediumGap" w:sz="24" w:space="0" w:color="FF0000"/>
            </w:tcBorders>
            <w:shd w:fill="0C0C0C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D3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thickThinMediumGap" w:sz="24" w:space="0" w:color="000000"/>
              <w:bottom w:val="thickThinMediumGap" w:sz="24" w:space="0" w:color="FF0000"/>
              <w:right w:val="thickThinMediumGap" w:sz="24" w:space="0" w:color="FF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H2</w:t>
            </w:r>
          </w:p>
        </w:tc>
      </w:tr>
    </w:tbl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 – domáci   - D1, D2, D3, D4 – hráči v poradí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H – hostia     - H1, H2, H3, H4 – hráči v poradí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lang w:val="sk-SK"/>
        </w:rPr>
      </w:pPr>
      <w:r>
        <w:rPr>
          <w:b/>
          <w:lang w:val="sk-SK"/>
        </w:rPr>
        <w:t>Poznámka: pohyb hráčov po šachovniciach podľa chodu hodinových ručičiek</w:t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first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ind w:left="360" w:hanging="0"/>
        <w:jc w:val="center"/>
        <w:rPr>
          <w:b/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</w:r>
    </w:p>
    <w:p>
      <w:pPr>
        <w:pStyle w:val="Normal"/>
        <w:ind w:left="360" w:hanging="0"/>
        <w:jc w:val="center"/>
        <w:rPr>
          <w:b/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Zápasy jednotlivých kôl:</w:t>
      </w:r>
    </w:p>
    <w:p>
      <w:pPr>
        <w:pStyle w:val="Normal"/>
        <w:ind w:left="360" w:hanging="0"/>
        <w:rPr>
          <w:b/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>1.kolo         6. decembra 2014  v Revúcej  o 8.30 hod – JRD Revúca</w:t>
      </w:r>
    </w:p>
    <w:p>
      <w:pPr>
        <w:pStyle w:val="Normal"/>
        <w:ind w:left="360" w:hanging="0"/>
        <w:rPr>
          <w:b/>
          <w:b/>
          <w:color w:val="FF0000"/>
          <w:sz w:val="16"/>
          <w:szCs w:val="16"/>
          <w:lang w:val="sk-SK"/>
        </w:rPr>
      </w:pPr>
      <w:r>
        <w:rPr>
          <w:b/>
          <w:color w:val="FF0000"/>
          <w:sz w:val="16"/>
          <w:szCs w:val="16"/>
          <w:lang w:val="sk-SK"/>
        </w:rPr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  <w:t xml:space="preserve">(1)  ŠK Gemerská Poloma  -  </w:t>
      </w:r>
      <w:r>
        <w:rPr>
          <w:b/>
          <w:sz w:val="28"/>
          <w:szCs w:val="28"/>
          <w:lang w:val="hu-HU"/>
        </w:rPr>
        <w:t xml:space="preserve">(8)  </w:t>
      </w:r>
      <w:r>
        <w:rPr>
          <w:b/>
          <w:sz w:val="28"/>
          <w:szCs w:val="28"/>
          <w:lang w:val="sk-SK"/>
        </w:rPr>
        <w:t>ŠK Revúca</w:t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  <w:t xml:space="preserve">(2)  ŠK Tatran Betliar  -  (7) ŠK Gymnázium Tornaľa </w:t>
      </w:r>
    </w:p>
    <w:p>
      <w:pPr>
        <w:pStyle w:val="Normal"/>
        <w:ind w:left="360" w:hanging="0"/>
        <w:rPr>
          <w:b/>
          <w:b/>
          <w:sz w:val="28"/>
          <w:szCs w:val="28"/>
          <w:lang w:val="hu-HU"/>
        </w:rPr>
      </w:pPr>
      <w:r>
        <w:rPr>
          <w:b/>
          <w:sz w:val="28"/>
          <w:szCs w:val="28"/>
          <w:lang w:val="sk-SK"/>
        </w:rPr>
        <w:tab/>
        <w:t>(3) 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- </w:t>
      </w:r>
      <w:r>
        <w:rPr>
          <w:b/>
          <w:sz w:val="28"/>
          <w:szCs w:val="28"/>
          <w:lang w:val="hu-HU"/>
        </w:rPr>
        <w:t xml:space="preserve"> (6) ŠK Baník Štítnik B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 xml:space="preserve">(4)  ŠK Baník Štítnik A  -  (5)  </w:t>
      </w:r>
      <w:r>
        <w:rPr>
          <w:b/>
          <w:sz w:val="28"/>
          <w:szCs w:val="28"/>
          <w:lang w:val="sk-SK"/>
        </w:rPr>
        <w:t>ŠK Kráľ</w:t>
      </w:r>
      <w:r>
        <w:rPr>
          <w:b/>
          <w:sz w:val="28"/>
          <w:szCs w:val="28"/>
          <w:lang w:val="hu-HU"/>
        </w:rPr>
        <w:t xml:space="preserve"> 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</w:r>
    </w:p>
    <w:p>
      <w:pPr>
        <w:pStyle w:val="Normal"/>
        <w:spacing w:lineRule="auto" w:line="480"/>
        <w:rPr>
          <w:b/>
          <w:b/>
          <w:color w:val="FF0000"/>
          <w:sz w:val="28"/>
          <w:szCs w:val="28"/>
          <w:lang w:val="hu-HU"/>
        </w:rPr>
      </w:pPr>
      <w:r>
        <w:rPr>
          <w:b/>
          <w:color w:val="FF0000"/>
          <w:sz w:val="28"/>
          <w:szCs w:val="28"/>
          <w:lang w:val="sk-SK"/>
        </w:rPr>
        <w:t xml:space="preserve">      </w:t>
      </w:r>
      <w:r>
        <w:rPr>
          <w:b/>
          <w:color w:val="FF0000"/>
          <w:sz w:val="28"/>
          <w:szCs w:val="28"/>
          <w:lang w:val="sk-SK"/>
        </w:rPr>
        <w:t xml:space="preserve">2.kolo         20. decembra  2014  -  MsKS Tornaľa  </w:t>
      </w:r>
      <w:r>
        <w:rPr>
          <w:b/>
          <w:color w:val="FF0000"/>
          <w:sz w:val="28"/>
          <w:szCs w:val="28"/>
          <w:lang w:val="hu-HU"/>
        </w:rPr>
        <w:t xml:space="preserve"> 8.30 hod</w:t>
      </w:r>
    </w:p>
    <w:p>
      <w:pPr>
        <w:pStyle w:val="Normal"/>
        <w:spacing w:lineRule="auto" w:line="48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 xml:space="preserve">(8)  </w:t>
      </w:r>
      <w:r>
        <w:rPr>
          <w:b/>
          <w:sz w:val="28"/>
          <w:szCs w:val="28"/>
          <w:lang w:val="sk-SK"/>
        </w:rPr>
        <w:t xml:space="preserve">ŠK Revúca  -  </w:t>
      </w:r>
      <w:r>
        <w:rPr>
          <w:b/>
          <w:sz w:val="28"/>
          <w:szCs w:val="28"/>
          <w:lang w:val="hu-HU"/>
        </w:rPr>
        <w:t xml:space="preserve">(5)  </w:t>
      </w:r>
      <w:r>
        <w:rPr>
          <w:b/>
          <w:sz w:val="28"/>
          <w:szCs w:val="28"/>
          <w:lang w:val="sk-SK"/>
        </w:rPr>
        <w:t>ŠK Kráľ</w:t>
      </w:r>
    </w:p>
    <w:p>
      <w:pPr>
        <w:pStyle w:val="Normal"/>
        <w:spacing w:lineRule="auto" w:line="480"/>
        <w:rPr>
          <w:b/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  <w:t>(</w:t>
      </w:r>
      <w:r>
        <w:rPr>
          <w:b/>
          <w:sz w:val="28"/>
          <w:szCs w:val="28"/>
          <w:lang w:val="hu-HU"/>
        </w:rPr>
        <w:t>6)  ŠK Baník Štítnik B -  (4) ŠK Baník Štítnik A</w:t>
      </w:r>
    </w:p>
    <w:p>
      <w:pPr>
        <w:pStyle w:val="Normal"/>
        <w:spacing w:lineRule="auto" w:line="480"/>
        <w:rPr>
          <w:b/>
          <w:b/>
          <w:sz w:val="28"/>
          <w:szCs w:val="28"/>
          <w:lang w:val="hu-HU"/>
        </w:rPr>
      </w:pPr>
      <w:r>
        <w:rPr>
          <w:b/>
          <w:sz w:val="28"/>
          <w:szCs w:val="28"/>
          <w:lang w:val="sk-SK"/>
        </w:rPr>
        <w:tab/>
        <w:t>(7)  ŠK Gymnázium Tornaľa -   (3) 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>ľa</w:t>
      </w:r>
    </w:p>
    <w:p>
      <w:pPr>
        <w:pStyle w:val="Normal"/>
        <w:spacing w:lineRule="auto" w:line="48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  <w:t>(1)  ŠK Gemerská Poloma    -</w:t>
      </w:r>
      <w:r>
        <w:rPr>
          <w:b/>
          <w:sz w:val="28"/>
          <w:szCs w:val="28"/>
          <w:lang w:val="hu-HU"/>
        </w:rPr>
        <w:t xml:space="preserve">  (2)  </w:t>
      </w:r>
      <w:r>
        <w:rPr>
          <w:b/>
          <w:sz w:val="28"/>
          <w:szCs w:val="28"/>
          <w:lang w:val="sk-SK"/>
        </w:rPr>
        <w:t>ŠK Tatran Betliar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 xml:space="preserve">3.kolo        3. januára  2015 –  Obecný kaštieľ Kráľ o 8.30 hod 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hu-HU"/>
        </w:rPr>
      </w:pPr>
      <w:r>
        <w:rPr>
          <w:b/>
          <w:color w:val="FF0000"/>
          <w:sz w:val="28"/>
          <w:szCs w:val="28"/>
          <w:lang w:val="hu-HU"/>
        </w:rPr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ab/>
        <w:t xml:space="preserve">(2) </w:t>
      </w:r>
      <w:r>
        <w:rPr>
          <w:b/>
          <w:sz w:val="28"/>
          <w:szCs w:val="28"/>
          <w:lang w:val="sk-SK"/>
        </w:rPr>
        <w:t xml:space="preserve">ŠK Tatran Betliar   -  </w:t>
      </w:r>
      <w:r>
        <w:rPr>
          <w:b/>
          <w:sz w:val="28"/>
          <w:szCs w:val="28"/>
          <w:lang w:val="hu-HU"/>
        </w:rPr>
        <w:t xml:space="preserve">(8)  </w:t>
      </w:r>
      <w:r>
        <w:rPr>
          <w:b/>
          <w:sz w:val="28"/>
          <w:szCs w:val="28"/>
          <w:lang w:val="sk-SK"/>
        </w:rPr>
        <w:t xml:space="preserve">ŠK Revúca </w:t>
      </w:r>
    </w:p>
    <w:p>
      <w:pPr>
        <w:pStyle w:val="Normal"/>
        <w:ind w:left="360" w:hanging="0"/>
        <w:rPr>
          <w:b/>
          <w:b/>
          <w:sz w:val="32"/>
          <w:szCs w:val="32"/>
          <w:lang w:val="sk-SK"/>
        </w:rPr>
      </w:pPr>
      <w:r>
        <w:rPr>
          <w:b/>
          <w:sz w:val="28"/>
          <w:szCs w:val="28"/>
          <w:lang w:val="sk-SK"/>
        </w:rPr>
        <w:tab/>
        <w:t>(3)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-  (1) ŠK Gemerská Poloma    </w:t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 xml:space="preserve">(4) ŠK Baník Štítnik A  - </w:t>
      </w:r>
      <w:r>
        <w:rPr>
          <w:b/>
          <w:sz w:val="28"/>
          <w:szCs w:val="28"/>
          <w:lang w:val="sk-SK"/>
        </w:rPr>
        <w:t>(7) ŠK Gymnázium Tornaľa</w:t>
      </w:r>
    </w:p>
    <w:p>
      <w:pPr>
        <w:pStyle w:val="Normal"/>
        <w:ind w:left="360" w:hanging="0"/>
        <w:rPr>
          <w:b/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ab/>
        <w:t xml:space="preserve">(5)  </w:t>
      </w:r>
      <w:r>
        <w:rPr>
          <w:b/>
          <w:sz w:val="28"/>
          <w:szCs w:val="28"/>
          <w:lang w:val="sk-SK"/>
        </w:rPr>
        <w:t xml:space="preserve">ŠK Kráľ - </w:t>
      </w:r>
      <w:r>
        <w:rPr>
          <w:sz w:val="28"/>
          <w:szCs w:val="28"/>
          <w:lang w:val="hu-HU"/>
        </w:rPr>
        <w:t>(</w:t>
      </w:r>
      <w:r>
        <w:rPr>
          <w:b/>
          <w:sz w:val="28"/>
          <w:szCs w:val="28"/>
          <w:lang w:val="hu-HU"/>
        </w:rPr>
        <w:t>6) ŠK Baník Štítnik B</w:t>
      </w:r>
    </w:p>
    <w:p>
      <w:pPr>
        <w:pStyle w:val="Normal"/>
        <w:ind w:left="360" w:hanging="0"/>
        <w:rPr>
          <w:b/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>4.kolo   17. januára 2015 – Obecný úrad Gemerská Poloma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hu-HU"/>
        </w:rPr>
        <w:tab/>
        <w:t xml:space="preserve">(8)  </w:t>
      </w:r>
      <w:r>
        <w:rPr>
          <w:b/>
          <w:sz w:val="28"/>
          <w:szCs w:val="28"/>
          <w:lang w:val="sk-SK"/>
        </w:rPr>
        <w:t xml:space="preserve">ŠK Revúca -  </w:t>
      </w:r>
      <w:r>
        <w:rPr>
          <w:sz w:val="28"/>
          <w:szCs w:val="28"/>
          <w:lang w:val="hu-HU"/>
        </w:rPr>
        <w:t>(</w:t>
      </w:r>
      <w:r>
        <w:rPr>
          <w:b/>
          <w:sz w:val="28"/>
          <w:szCs w:val="28"/>
          <w:lang w:val="hu-HU"/>
        </w:rPr>
        <w:t>6) ŠK Baník Štítnik B</w:t>
      </w:r>
    </w:p>
    <w:p>
      <w:pPr>
        <w:pStyle w:val="Normal"/>
        <w:ind w:left="360" w:hanging="0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sk-SK"/>
        </w:rPr>
        <w:tab/>
        <w:t xml:space="preserve">(7) ŠK Gymnázium Tornaľa - </w:t>
      </w:r>
      <w:r>
        <w:rPr>
          <w:b/>
          <w:sz w:val="28"/>
          <w:szCs w:val="28"/>
          <w:lang w:val="hu-HU"/>
        </w:rPr>
        <w:t xml:space="preserve">(5)  </w:t>
      </w:r>
      <w:r>
        <w:rPr>
          <w:b/>
          <w:sz w:val="28"/>
          <w:szCs w:val="28"/>
          <w:lang w:val="sk-SK"/>
        </w:rPr>
        <w:t>ŠK Kráľ</w:t>
      </w:r>
    </w:p>
    <w:p>
      <w:pPr>
        <w:pStyle w:val="Normal"/>
        <w:ind w:left="360" w:hanging="0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sk-SK"/>
        </w:rPr>
        <w:tab/>
        <w:t xml:space="preserve">(1) ŠK Gemerská Poloma  -   </w:t>
      </w:r>
      <w:r>
        <w:rPr>
          <w:b/>
          <w:sz w:val="28"/>
          <w:szCs w:val="28"/>
          <w:lang w:val="hu-HU"/>
        </w:rPr>
        <w:t xml:space="preserve">(4) ŠK Baník Štítnik A  </w:t>
      </w:r>
    </w:p>
    <w:p>
      <w:pPr>
        <w:pStyle w:val="Normal"/>
        <w:ind w:left="360" w:hanging="0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hu-HU"/>
        </w:rPr>
        <w:tab/>
        <w:t xml:space="preserve">(2) </w:t>
      </w:r>
      <w:r>
        <w:rPr>
          <w:b/>
          <w:sz w:val="28"/>
          <w:szCs w:val="28"/>
          <w:lang w:val="sk-SK"/>
        </w:rPr>
        <w:t>ŠK Tatran Betliar - (3)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</w:t>
      </w:r>
    </w:p>
    <w:p>
      <w:pPr>
        <w:pStyle w:val="Normal"/>
        <w:ind w:left="360" w:hanging="0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32"/>
          <w:szCs w:val="32"/>
          <w:highlight w:val="green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>5.kolo  14. februára 2015 –  Budova polikliniky Štítnik</w:t>
      </w:r>
    </w:p>
    <w:p>
      <w:pPr>
        <w:pStyle w:val="Normal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</w:p>
    <w:p>
      <w:pPr>
        <w:pStyle w:val="Normal"/>
        <w:rPr>
          <w:b/>
          <w:b/>
          <w:sz w:val="32"/>
          <w:szCs w:val="32"/>
          <w:highlight w:val="yellow"/>
          <w:lang w:val="sk-SK"/>
        </w:rPr>
      </w:pPr>
      <w:r>
        <w:rPr>
          <w:b/>
          <w:sz w:val="28"/>
          <w:szCs w:val="28"/>
          <w:lang w:val="sk-SK"/>
        </w:rPr>
        <w:tab/>
        <w:t>(3)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-  </w:t>
      </w:r>
      <w:r>
        <w:rPr>
          <w:b/>
          <w:sz w:val="28"/>
          <w:szCs w:val="28"/>
          <w:lang w:val="hu-HU"/>
        </w:rPr>
        <w:t xml:space="preserve">(8)  </w:t>
      </w:r>
      <w:r>
        <w:rPr>
          <w:b/>
          <w:sz w:val="28"/>
          <w:szCs w:val="28"/>
          <w:lang w:val="sk-SK"/>
        </w:rPr>
        <w:t>ŠK Revúca</w:t>
      </w:r>
    </w:p>
    <w:p>
      <w:pPr>
        <w:pStyle w:val="Normal"/>
        <w:rPr>
          <w:b/>
          <w:b/>
          <w:sz w:val="32"/>
          <w:szCs w:val="32"/>
          <w:highlight w:val="yellow"/>
          <w:lang w:val="sk-SK"/>
        </w:rPr>
      </w:pPr>
      <w:r>
        <w:rPr>
          <w:b/>
          <w:sz w:val="28"/>
          <w:szCs w:val="28"/>
          <w:lang w:val="hu-HU"/>
        </w:rPr>
        <w:tab/>
        <w:t xml:space="preserve">(4) ŠK Baník Štítnik A  -  (2) </w:t>
      </w:r>
      <w:r>
        <w:rPr>
          <w:b/>
          <w:sz w:val="28"/>
          <w:szCs w:val="28"/>
          <w:lang w:val="sk-SK"/>
        </w:rPr>
        <w:t>ŠK Tatran Betliar</w:t>
      </w:r>
    </w:p>
    <w:p>
      <w:pPr>
        <w:pStyle w:val="Normal"/>
        <w:rPr>
          <w:b/>
          <w:b/>
          <w:sz w:val="32"/>
          <w:szCs w:val="32"/>
          <w:highlight w:val="yellow"/>
          <w:lang w:val="sk-SK"/>
        </w:rPr>
      </w:pPr>
      <w:r>
        <w:rPr>
          <w:b/>
          <w:sz w:val="28"/>
          <w:szCs w:val="28"/>
          <w:lang w:val="hu-HU"/>
        </w:rPr>
        <w:tab/>
        <w:t xml:space="preserve">(5)  </w:t>
      </w:r>
      <w:r>
        <w:rPr>
          <w:b/>
          <w:sz w:val="28"/>
          <w:szCs w:val="28"/>
          <w:lang w:val="sk-SK"/>
        </w:rPr>
        <w:t xml:space="preserve">ŠK Kráľ -  (1) ŠK Gemerská Poloma  </w:t>
      </w:r>
    </w:p>
    <w:p>
      <w:pPr>
        <w:pStyle w:val="Normal"/>
        <w:rPr>
          <w:b/>
          <w:b/>
          <w:sz w:val="32"/>
          <w:szCs w:val="32"/>
          <w:highlight w:val="yellow"/>
          <w:lang w:val="sk-SK"/>
        </w:rPr>
      </w:pPr>
      <w:r>
        <w:rPr>
          <w:sz w:val="28"/>
          <w:szCs w:val="28"/>
          <w:lang w:val="hu-HU"/>
        </w:rPr>
        <w:tab/>
        <w:t>(</w:t>
      </w:r>
      <w:r>
        <w:rPr>
          <w:b/>
          <w:sz w:val="28"/>
          <w:szCs w:val="28"/>
          <w:lang w:val="hu-HU"/>
        </w:rPr>
        <w:t xml:space="preserve">6) ŠK Baník Štítnik B - </w:t>
      </w:r>
      <w:r>
        <w:rPr>
          <w:b/>
          <w:sz w:val="28"/>
          <w:szCs w:val="28"/>
          <w:lang w:val="sk-SK"/>
        </w:rPr>
        <w:t>(7) ŠK Gymnázium Tornaľa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highlight w:val="yellow"/>
          <w:lang w:val="sk-SK"/>
        </w:rPr>
      </w:pPr>
      <w:r>
        <w:rPr>
          <w:b/>
          <w:color w:val="FF0000"/>
          <w:sz w:val="28"/>
          <w:szCs w:val="28"/>
          <w:highlight w:val="yellow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 xml:space="preserve">6.kolo  7. marca 2015 – Kultúrny dom Betliar </w:t>
      </w:r>
    </w:p>
    <w:p>
      <w:pPr>
        <w:pStyle w:val="Normal"/>
        <w:rPr>
          <w:b/>
          <w:b/>
          <w:color w:val="FF0000"/>
          <w:sz w:val="28"/>
          <w:szCs w:val="28"/>
          <w:lang w:val="hu-HU"/>
        </w:rPr>
      </w:pPr>
      <w:r>
        <w:rPr>
          <w:b/>
          <w:color w:val="FF0000"/>
          <w:sz w:val="28"/>
          <w:szCs w:val="28"/>
          <w:lang w:val="hu-HU"/>
        </w:rPr>
      </w:r>
    </w:p>
    <w:p>
      <w:pPr>
        <w:pStyle w:val="Normal"/>
        <w:rPr>
          <w:b/>
          <w:b/>
          <w:sz w:val="32"/>
          <w:szCs w:val="32"/>
          <w:lang w:val="sk-SK"/>
        </w:rPr>
      </w:pPr>
      <w:r>
        <w:rPr>
          <w:b/>
          <w:sz w:val="28"/>
          <w:szCs w:val="28"/>
          <w:lang w:val="hu-HU"/>
        </w:rPr>
        <w:tab/>
        <w:t xml:space="preserve">(8)  </w:t>
      </w:r>
      <w:r>
        <w:rPr>
          <w:b/>
          <w:sz w:val="28"/>
          <w:szCs w:val="28"/>
          <w:lang w:val="sk-SK"/>
        </w:rPr>
        <w:t>ŠK Revúca -  (7) ŠK Gymnázium Tornaľa</w:t>
      </w:r>
    </w:p>
    <w:p>
      <w:pPr>
        <w:pStyle w:val="Normal"/>
        <w:rPr>
          <w:b/>
          <w:b/>
          <w:sz w:val="32"/>
          <w:szCs w:val="32"/>
          <w:highlight w:val="yellow"/>
          <w:lang w:val="sk-SK"/>
        </w:rPr>
      </w:pP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  <w:t xml:space="preserve">(1) ŠK Gemerská Poloma  - </w:t>
      </w:r>
      <w:r>
        <w:rPr>
          <w:sz w:val="28"/>
          <w:szCs w:val="28"/>
          <w:lang w:val="hu-HU"/>
        </w:rPr>
        <w:t>(</w:t>
      </w:r>
      <w:r>
        <w:rPr>
          <w:b/>
          <w:sz w:val="28"/>
          <w:szCs w:val="28"/>
          <w:lang w:val="hu-HU"/>
        </w:rPr>
        <w:t>6) ŠK Baník Štítnik B</w:t>
      </w:r>
    </w:p>
    <w:p>
      <w:pPr>
        <w:pStyle w:val="Normal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hu-HU"/>
        </w:rPr>
        <w:tab/>
        <w:t xml:space="preserve">(2) </w:t>
      </w:r>
      <w:r>
        <w:rPr>
          <w:b/>
          <w:sz w:val="28"/>
          <w:szCs w:val="28"/>
          <w:lang w:val="sk-SK"/>
        </w:rPr>
        <w:t xml:space="preserve">ŠK Tatran Betliar - </w:t>
      </w:r>
      <w:r>
        <w:rPr>
          <w:b/>
          <w:sz w:val="28"/>
          <w:szCs w:val="28"/>
          <w:lang w:val="hu-HU"/>
        </w:rPr>
        <w:t xml:space="preserve">(5)  </w:t>
      </w:r>
      <w:r>
        <w:rPr>
          <w:b/>
          <w:sz w:val="28"/>
          <w:szCs w:val="28"/>
          <w:lang w:val="sk-SK"/>
        </w:rPr>
        <w:t>ŠK Kráľ</w:t>
      </w:r>
    </w:p>
    <w:p>
      <w:pPr>
        <w:pStyle w:val="Normal"/>
        <w:rPr>
          <w:b/>
          <w:b/>
          <w:sz w:val="32"/>
          <w:szCs w:val="32"/>
          <w:highlight w:val="green"/>
          <w:lang w:val="sk-SK"/>
        </w:rPr>
      </w:pPr>
      <w:r>
        <w:rPr>
          <w:b/>
          <w:sz w:val="28"/>
          <w:szCs w:val="28"/>
          <w:lang w:val="sk-SK"/>
        </w:rPr>
        <w:tab/>
        <w:t>(3)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 -  </w:t>
      </w:r>
      <w:r>
        <w:rPr>
          <w:b/>
          <w:sz w:val="28"/>
          <w:szCs w:val="28"/>
          <w:lang w:val="hu-HU"/>
        </w:rPr>
        <w:t xml:space="preserve">(4) ŠK Baník Štítnik A  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highlight w:val="green"/>
          <w:lang w:val="sk-SK"/>
        </w:rPr>
      </w:pPr>
      <w:r>
        <w:rPr>
          <w:b/>
          <w:color w:val="FF0000"/>
          <w:sz w:val="28"/>
          <w:szCs w:val="28"/>
          <w:highlight w:val="green"/>
          <w:lang w:val="sk-SK"/>
        </w:rPr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>7.kolo  4. apríla 2015 – bleskový turnaj   ???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hu-HU"/>
        </w:rPr>
      </w:pPr>
      <w:r>
        <w:rPr>
          <w:b/>
          <w:color w:val="000000"/>
          <w:sz w:val="28"/>
          <w:szCs w:val="28"/>
          <w:lang w:val="hu-HU"/>
        </w:rPr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 xml:space="preserve">(4) ŠK Baník Štítnik A   -  (8)  </w:t>
      </w:r>
      <w:r>
        <w:rPr>
          <w:b/>
          <w:sz w:val="28"/>
          <w:szCs w:val="28"/>
          <w:lang w:val="sk-SK"/>
        </w:rPr>
        <w:t>ŠK Revúca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 xml:space="preserve">(5)  </w:t>
      </w:r>
      <w:r>
        <w:rPr>
          <w:b/>
          <w:sz w:val="28"/>
          <w:szCs w:val="28"/>
          <w:lang w:val="sk-SK"/>
        </w:rPr>
        <w:t>ŠK Kráľ -  (3) Š</w:t>
      </w:r>
      <w:r>
        <w:rPr>
          <w:b/>
          <w:sz w:val="28"/>
          <w:szCs w:val="28"/>
          <w:lang w:val="hu-HU"/>
        </w:rPr>
        <w:t>K Torna</w:t>
      </w:r>
      <w:r>
        <w:rPr>
          <w:b/>
          <w:sz w:val="28"/>
          <w:szCs w:val="28"/>
          <w:lang w:val="sk-SK"/>
        </w:rPr>
        <w:t xml:space="preserve">ľa   </w:t>
      </w:r>
    </w:p>
    <w:p>
      <w:pPr>
        <w:pStyle w:val="Normal"/>
        <w:ind w:left="360" w:hanging="0"/>
        <w:rPr>
          <w:b/>
          <w:b/>
          <w:color w:val="FF0000"/>
          <w:sz w:val="28"/>
          <w:szCs w:val="28"/>
          <w:lang w:val="sk-SK"/>
        </w:rPr>
      </w:pPr>
      <w:r>
        <w:rPr>
          <w:sz w:val="28"/>
          <w:szCs w:val="28"/>
          <w:lang w:val="hu-HU"/>
        </w:rPr>
        <w:tab/>
        <w:t>(</w:t>
      </w:r>
      <w:r>
        <w:rPr>
          <w:b/>
          <w:sz w:val="28"/>
          <w:szCs w:val="28"/>
          <w:lang w:val="hu-HU"/>
        </w:rPr>
        <w:t xml:space="preserve">6) ŠK Baník Štítnik B - (2) </w:t>
      </w:r>
      <w:r>
        <w:rPr>
          <w:b/>
          <w:sz w:val="28"/>
          <w:szCs w:val="28"/>
          <w:lang w:val="sk-SK"/>
        </w:rPr>
        <w:t>ŠK Tatran Betliar</w:t>
      </w:r>
    </w:p>
    <w:p>
      <w:pPr>
        <w:pStyle w:val="Normal"/>
        <w:ind w:left="360" w:hanging="0"/>
        <w:rPr>
          <w:b/>
          <w:b/>
          <w:sz w:val="32"/>
          <w:szCs w:val="32"/>
          <w:highlight w:val="yellow"/>
          <w:lang w:val="sk-SK"/>
        </w:rPr>
      </w:pPr>
      <w:r>
        <w:rPr>
          <w:b/>
          <w:sz w:val="28"/>
          <w:szCs w:val="28"/>
          <w:lang w:val="sk-SK"/>
        </w:rPr>
        <w:tab/>
        <w:t xml:space="preserve">(7) ŠK Gymnázium Tornaľa -   (1) ŠK Gemerská Poloma  </w:t>
      </w:r>
    </w:p>
    <w:p>
      <w:pPr>
        <w:pStyle w:val="Normal"/>
        <w:ind w:left="360" w:hanging="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hu-HU"/>
        </w:rPr>
        <w:tab/>
        <w:tab/>
        <w:tab/>
      </w:r>
    </w:p>
    <w:p>
      <w:pPr>
        <w:pStyle w:val="Normal"/>
        <w:ind w:left="1776" w:firstLine="360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</w:r>
    </w:p>
    <w:p>
      <w:pPr>
        <w:pStyle w:val="Normal"/>
        <w:ind w:left="1776" w:firstLine="360"/>
        <w:rPr>
          <w:b/>
          <w:b/>
          <w:u w:val="single"/>
          <w:lang w:val="sk-SK"/>
        </w:rPr>
      </w:pPr>
      <w:r>
        <w:rPr>
          <w:b/>
          <w:u w:val="single"/>
          <w:lang w:val="sk-SK"/>
        </w:rPr>
      </w:r>
    </w:p>
    <w:p>
      <w:pPr>
        <w:pStyle w:val="Normal"/>
        <w:ind w:left="708" w:hanging="0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highlight w:val="red"/>
          <w:lang w:val="sk-SK"/>
        </w:rPr>
        <w:t>Bleskový turnaj hráčov na súpiskách</w:t>
      </w:r>
    </w:p>
    <w:p>
      <w:pPr>
        <w:pStyle w:val="Normal"/>
        <w:ind w:left="360" w:hanging="0"/>
        <w:rPr>
          <w:b/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lang w:val="sk-SK"/>
        </w:rPr>
        <w:t xml:space="preserve">Dňa 4. apríla 2015 na mieste konania posledného kola sa uskutoční aj vyhodnotenie súťaže a vyhlasovanie výsledkov. Tu sa bude hrať aj bleskový turnaj. Bleskový šachový turnaj sa bude hrať  švajčiarskym systémom na 7 kôl –alebo  podľa dohody - s časovým tempom 2x10 minút. Víťaz získa medailu  a titul </w:t>
      </w:r>
      <w:r>
        <w:rPr>
          <w:lang w:val="hu-HU"/>
        </w:rPr>
        <w:t>„</w:t>
      </w:r>
      <w:r>
        <w:rPr>
          <w:lang w:val="sk-SK"/>
        </w:rPr>
        <w:t xml:space="preserve">Majster Gemera v bleskovom šachu“ okrem toho budú udelené aj vecné ceny - štartovné 1,5 EUR. Právo štartu majú všetci šachisti, ale do celkového hodnotenia bleskovej hry budú zahrnutí hráči na jednotlivých súpiskách. </w:t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</w:r>
    </w:p>
    <w:p>
      <w:pPr>
        <w:pStyle w:val="Normal"/>
        <w:ind w:left="360" w:hanging="0"/>
        <w:rPr/>
      </w:pPr>
      <w:r>
        <w:rPr>
          <w:lang w:val="sk-SK"/>
        </w:rPr>
        <w:t>V Rimavskej Sobote dňa 17. novembra  2014              Ing. Polgári Ladislav – riad.súťaže</w:t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480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480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480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360" w:hanging="0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8"/>
        <w:b/>
        <w:szCs w:val="28"/>
        <w:highlight w:val="magenta"/>
        <w:color w:val="000000"/>
        <w:lang w:val="sk-SK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color w:val="000000"/>
      <w:sz w:val="28"/>
      <w:szCs w:val="28"/>
      <w:highlight w:val="magenta"/>
      <w:lang w:val="sk-SK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Predvolenpsmoodseku">
    <w:name w:val="Predvolené písmo odseku"/>
    <w:qFormat/>
    <w:rPr/>
  </w:style>
  <w:style w:type="character" w:styleId="InternetLink">
    <w:name w:val="Internet Link"/>
    <w:basedOn w:val="Predvolenpsmoodseku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175</TotalTime>
  <Application>LibreOffice/6.3.2.2$MacOSX_X86_64 LibreOffice_project/98b30e735bda24bc04ab42594c85f7fd8be07b9c</Application>
  <Pages>11</Pages>
  <Words>1201</Words>
  <Characters>5700</Characters>
  <CharactersWithSpaces>7202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2014-11-13T16:55:00Z</dcterms:created>
  <dc:creator>**</dc:creator>
  <dc:description/>
  <cp:keywords/>
  <dc:language>en-US</dc:language>
  <cp:lastModifiedBy>nay</cp:lastModifiedBy>
  <dcterms:modified xsi:type="dcterms:W3CDTF">2014-12-02T18:53:00Z</dcterms:modified>
  <cp:revision>11</cp:revision>
  <dc:subject/>
  <dc:title>Súťažný poriadok Gemerskej Ligy roč</dc:title>
</cp:coreProperties>
</file>